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65" w:rsidRDefault="009A3565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9A3565" w:rsidRDefault="009A3565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CE483B" w:rsidRPr="00E235D7" w:rsidRDefault="00CE483B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235D7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3966D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>8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966D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BE75E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E235D7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2026 и </w:t>
      </w:r>
      <w:r w:rsidR="00BE75E8">
        <w:rPr>
          <w:rFonts w:ascii="Times New Roman" w:eastAsia="Times New Roman" w:hAnsi="Times New Roman" w:cs="Times New Roman"/>
          <w:sz w:val="24"/>
          <w:szCs w:val="24"/>
          <w:lang w:eastAsia="ru-RU"/>
        </w:rPr>
        <w:t>2027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3966D5" w:rsidRDefault="003966D5" w:rsidP="003966D5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301548" w:rsidRDefault="006E63B7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</w:t>
      </w:r>
      <w:r w:rsidR="00BE75E8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E30094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2026</w:t>
      </w:r>
      <w:r w:rsidR="00677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0094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2027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E30094" w:rsidRPr="00494A90" w:rsidRDefault="00E22928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4A90">
        <w:rPr>
          <w:rFonts w:ascii="Times New Roman" w:hAnsi="Times New Roman" w:cs="Times New Roman"/>
        </w:rPr>
        <w:t>(тыс. рублей)</w:t>
      </w:r>
    </w:p>
    <w:tbl>
      <w:tblPr>
        <w:tblStyle w:val="af1"/>
        <w:tblW w:w="0" w:type="auto"/>
        <w:tblLayout w:type="fixed"/>
        <w:tblLook w:val="04A0"/>
      </w:tblPr>
      <w:tblGrid>
        <w:gridCol w:w="2122"/>
        <w:gridCol w:w="992"/>
        <w:gridCol w:w="742"/>
        <w:gridCol w:w="937"/>
        <w:gridCol w:w="1020"/>
        <w:gridCol w:w="845"/>
        <w:gridCol w:w="992"/>
        <w:gridCol w:w="977"/>
        <w:gridCol w:w="1007"/>
        <w:gridCol w:w="975"/>
      </w:tblGrid>
      <w:tr w:rsidR="006E63B7" w:rsidRPr="003966D5" w:rsidTr="00C04A56">
        <w:trPr>
          <w:trHeight w:val="276"/>
        </w:trPr>
        <w:tc>
          <w:tcPr>
            <w:tcW w:w="2122" w:type="dxa"/>
            <w:vMerge w:val="restart"/>
            <w:vAlign w:val="center"/>
            <w:hideMark/>
          </w:tcPr>
          <w:p w:rsidR="006E63B7" w:rsidRPr="003966D5" w:rsidRDefault="006E63B7" w:rsidP="006E63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Код главного </w:t>
            </w:r>
            <w:proofErr w:type="spellStart"/>
            <w:proofErr w:type="gramStart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распоря</w:t>
            </w:r>
            <w:r w:rsidR="00C04A56" w:rsidRPr="003966D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дителя</w:t>
            </w:r>
            <w:proofErr w:type="spellEnd"/>
            <w:proofErr w:type="gramEnd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бюджета</w:t>
            </w:r>
          </w:p>
        </w:tc>
        <w:tc>
          <w:tcPr>
            <w:tcW w:w="3544" w:type="dxa"/>
            <w:gridSpan w:val="4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69" w:type="dxa"/>
            <w:gridSpan w:val="2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Сумма на 2026 год</w:t>
            </w:r>
          </w:p>
        </w:tc>
        <w:tc>
          <w:tcPr>
            <w:tcW w:w="1982" w:type="dxa"/>
            <w:gridSpan w:val="2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196CC7" w:rsidRPr="003966D5" w:rsidTr="00C04A56">
        <w:trPr>
          <w:trHeight w:val="1212"/>
        </w:trPr>
        <w:tc>
          <w:tcPr>
            <w:tcW w:w="2122" w:type="dxa"/>
            <w:vMerge/>
            <w:vAlign w:val="center"/>
            <w:hideMark/>
          </w:tcPr>
          <w:p w:rsidR="006E63B7" w:rsidRPr="003966D5" w:rsidRDefault="006E63B7" w:rsidP="006E63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93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Подраз</w:t>
            </w:r>
            <w:r w:rsidR="00C04A56" w:rsidRPr="003966D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1020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845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7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средства </w:t>
            </w:r>
            <w:proofErr w:type="spellStart"/>
            <w:proofErr w:type="gramStart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вышесто</w:t>
            </w:r>
            <w:r w:rsidR="00C04A56" w:rsidRPr="003966D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ящих</w:t>
            </w:r>
            <w:proofErr w:type="spellEnd"/>
            <w:proofErr w:type="gramEnd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 бюджетов</w:t>
            </w:r>
          </w:p>
        </w:tc>
        <w:tc>
          <w:tcPr>
            <w:tcW w:w="100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75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средства </w:t>
            </w:r>
            <w:proofErr w:type="spellStart"/>
            <w:proofErr w:type="gramStart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вышесто</w:t>
            </w:r>
            <w:r w:rsidR="00C04A56" w:rsidRPr="003966D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ящих</w:t>
            </w:r>
            <w:proofErr w:type="spellEnd"/>
            <w:proofErr w:type="gramEnd"/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 бюджетов</w:t>
            </w:r>
          </w:p>
        </w:tc>
      </w:tr>
      <w:tr w:rsidR="00196CC7" w:rsidRPr="003966D5" w:rsidTr="00C04A56">
        <w:trPr>
          <w:trHeight w:val="270"/>
        </w:trPr>
        <w:tc>
          <w:tcPr>
            <w:tcW w:w="212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4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3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0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5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7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07" w:type="dxa"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196CC7" w:rsidRPr="003966D5" w:rsidTr="00C04A56">
        <w:trPr>
          <w:trHeight w:val="1416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</w:t>
            </w:r>
            <w:r w:rsidR="00495087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ИТЕТ ПО ФИНАНСАМ АДМИНИСТРАЦИИ 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ТУНГОКОЧЕНСКОГО МУНИЦИПАЛЬНОГО ОКРУГА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173008,5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4055,1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264210,1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98030,5</w:t>
            </w:r>
          </w:p>
        </w:tc>
      </w:tr>
      <w:tr w:rsidR="00196CC7" w:rsidRPr="003966D5" w:rsidTr="00C04A56">
        <w:trPr>
          <w:trHeight w:val="42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125668,9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1230,8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115337,3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1248,5</w:t>
            </w:r>
          </w:p>
        </w:tc>
      </w:tr>
      <w:tr w:rsidR="00196CC7" w:rsidRPr="003966D5" w:rsidTr="00C04A56">
        <w:trPr>
          <w:trHeight w:val="111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2038,9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2038,9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301548">
        <w:trPr>
          <w:trHeight w:val="39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2038,9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2038,9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59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1566,0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1566,0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96CC7" w:rsidRPr="003966D5" w:rsidTr="00C04A56">
        <w:trPr>
          <w:trHeight w:val="69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472,9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472,9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96CC7" w:rsidRPr="003966D5" w:rsidTr="00C04A56">
        <w:trPr>
          <w:trHeight w:val="55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1353,4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1353,4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7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1353,4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1353,4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65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975,0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975,0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F1312">
        <w:trPr>
          <w:trHeight w:val="96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126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294,4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294,4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153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38156,5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1202,6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38174,2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1220,3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36953,9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36953,9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55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28013,8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28013,8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97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126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8460,1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8460,1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53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0000079206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527,7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527,7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528,7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528,7</w:t>
            </w:r>
          </w:p>
        </w:tc>
      </w:tr>
      <w:tr w:rsidR="00196CC7" w:rsidRPr="003966D5" w:rsidTr="00495087">
        <w:trPr>
          <w:trHeight w:val="54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0000079206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405,3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405,3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406,1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406,1</w:t>
            </w:r>
          </w:p>
        </w:tc>
      </w:tr>
      <w:tr w:rsidR="00196CC7" w:rsidRPr="003966D5" w:rsidTr="00495087">
        <w:trPr>
          <w:trHeight w:val="124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0000079206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122,6</w:t>
            </w:r>
          </w:p>
        </w:tc>
      </w:tr>
      <w:tr w:rsidR="00196CC7" w:rsidRPr="003966D5" w:rsidTr="00495087">
        <w:trPr>
          <w:trHeight w:val="151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0000079207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10,4</w:t>
            </w:r>
          </w:p>
        </w:tc>
      </w:tr>
      <w:tr w:rsidR="00196CC7" w:rsidRPr="003966D5" w:rsidTr="00495087">
        <w:trPr>
          <w:trHeight w:val="42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0000079207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196CC7" w:rsidRPr="003966D5" w:rsidTr="00495087">
        <w:trPr>
          <w:trHeight w:val="197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0000079208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588,4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588,4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605,1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605,1</w:t>
            </w:r>
          </w:p>
        </w:tc>
      </w:tr>
      <w:tr w:rsidR="00196CC7" w:rsidRPr="003966D5" w:rsidTr="00495087">
        <w:trPr>
          <w:trHeight w:val="6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451,9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451,9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464,7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464,7</w:t>
            </w:r>
          </w:p>
        </w:tc>
      </w:tr>
      <w:tr w:rsidR="00196CC7" w:rsidRPr="003966D5" w:rsidTr="00DF1312">
        <w:trPr>
          <w:trHeight w:val="12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136,5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136,5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140,4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140,4</w:t>
            </w:r>
          </w:p>
        </w:tc>
      </w:tr>
      <w:tr w:rsidR="00196CC7" w:rsidRPr="003966D5" w:rsidTr="00C04A56">
        <w:trPr>
          <w:trHeight w:val="188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0000079214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76,1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76,1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76,1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76,1</w:t>
            </w:r>
          </w:p>
        </w:tc>
      </w:tr>
      <w:tr w:rsidR="00196CC7" w:rsidRPr="003966D5" w:rsidTr="00495087">
        <w:trPr>
          <w:trHeight w:val="36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0000079214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76,1</w:t>
            </w:r>
          </w:p>
        </w:tc>
      </w:tr>
      <w:tr w:rsidR="00196CC7" w:rsidRPr="003966D5" w:rsidTr="00495087">
        <w:trPr>
          <w:trHeight w:val="2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</w:tr>
      <w:tr w:rsidR="00196CC7" w:rsidRPr="003966D5" w:rsidTr="005F495B">
        <w:trPr>
          <w:trHeight w:val="55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0000051200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28,2</w:t>
            </w:r>
          </w:p>
        </w:tc>
      </w:tr>
      <w:tr w:rsidR="00196CC7" w:rsidRPr="003966D5" w:rsidTr="00DF1312">
        <w:trPr>
          <w:trHeight w:val="34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0000051200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28,2</w:t>
            </w:r>
          </w:p>
        </w:tc>
      </w:tr>
      <w:tr w:rsidR="00196CC7" w:rsidRPr="003966D5" w:rsidTr="00495087">
        <w:trPr>
          <w:trHeight w:val="108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11064,0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11064,0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9577,4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9577,4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50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7202,3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7202,3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94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126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2175,1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2175,1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40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Руководитель контрольно-счетной палаты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0000022500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1486,6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1486,6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55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0000022500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1141,8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1141,8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127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0000022500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344,8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344,8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24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495087">
        <w:trPr>
          <w:trHeight w:val="42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0000007005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26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0000007005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54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72027,9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61678,6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14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0000091045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1770,0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42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0000091045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1970,0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1770,0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41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70057,9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59908,6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21164,1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21164,1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17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иков и иные выплаты работникам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6391,5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6391,5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4700,0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4700,0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33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23969,3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13820,0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39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12883,0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12883,0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11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56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</w:tr>
      <w:tr w:rsidR="00196CC7" w:rsidRPr="003966D5" w:rsidTr="00D937A2">
        <w:trPr>
          <w:trHeight w:val="4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</w:tr>
      <w:tr w:rsidR="00196CC7" w:rsidRPr="003966D5" w:rsidTr="00D937A2">
        <w:trPr>
          <w:trHeight w:val="125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0000051180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1972,2</w:t>
            </w:r>
          </w:p>
        </w:tc>
      </w:tr>
      <w:tr w:rsidR="00196CC7" w:rsidRPr="003966D5" w:rsidTr="00D937A2">
        <w:trPr>
          <w:trHeight w:val="52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0000051180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1514,7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1514,7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1514,7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1514,7</w:t>
            </w:r>
          </w:p>
        </w:tc>
      </w:tr>
      <w:tr w:rsidR="00196CC7" w:rsidRPr="003966D5" w:rsidTr="00D937A2">
        <w:trPr>
          <w:trHeight w:val="138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0000051180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457,5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457,5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457,5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457,5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9385,1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20833,2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394846" w:rsidRPr="003966D5" w:rsidTr="00D937A2">
        <w:trPr>
          <w:trHeight w:val="1172"/>
        </w:trPr>
        <w:tc>
          <w:tcPr>
            <w:tcW w:w="2122" w:type="dxa"/>
            <w:hideMark/>
          </w:tcPr>
          <w:p w:rsidR="00394846" w:rsidRPr="003966D5" w:rsidRDefault="00394846" w:rsidP="00723CC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noWrap/>
            <w:vAlign w:val="center"/>
            <w:hideMark/>
          </w:tcPr>
          <w:p w:rsidR="00394846" w:rsidRPr="003966D5" w:rsidRDefault="00394846" w:rsidP="00723CC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394846" w:rsidRPr="003966D5" w:rsidRDefault="00394846" w:rsidP="00723CC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394846" w:rsidRPr="003966D5" w:rsidRDefault="00394846" w:rsidP="00723CC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9355,1</w:t>
            </w:r>
          </w:p>
        </w:tc>
        <w:tc>
          <w:tcPr>
            <w:tcW w:w="977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20493,2</w:t>
            </w:r>
          </w:p>
        </w:tc>
        <w:tc>
          <w:tcPr>
            <w:tcW w:w="975" w:type="dxa"/>
            <w:noWrap/>
            <w:vAlign w:val="center"/>
            <w:hideMark/>
          </w:tcPr>
          <w:p w:rsidR="00394846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70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0000021801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394846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0000021801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50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Создание системы вызова экстренных и оперативных служб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394846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0000033333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4660,7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4660,7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39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394846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0000033333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3579,7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3579,7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F1312">
        <w:trPr>
          <w:trHeight w:val="117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394846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0000033333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1081,0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1081,0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273"/>
        </w:trPr>
        <w:tc>
          <w:tcPr>
            <w:tcW w:w="2122" w:type="dxa"/>
            <w:hideMark/>
          </w:tcPr>
          <w:p w:rsidR="006E63B7" w:rsidRPr="003966D5" w:rsidRDefault="00DF1312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первичных мер пожарной безопасности в населенных пунктах Тунгокоченского муниципа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льного округа на 2024-2028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0000091010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3644,4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6132,5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38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0000091010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3644,4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6132,5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69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0000091035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9400,0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41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0000091035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9400,0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84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340,0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1186"/>
        </w:trPr>
        <w:tc>
          <w:tcPr>
            <w:tcW w:w="2122" w:type="dxa"/>
            <w:hideMark/>
          </w:tcPr>
          <w:p w:rsidR="006E63B7" w:rsidRPr="003966D5" w:rsidRDefault="00DF1312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Профилактика терроризма и экстремизма в Тунгокоченском муниципал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ьном округе на 2024-2028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0000091033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340,0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937A2">
        <w:trPr>
          <w:trHeight w:val="42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0000091033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340,0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17838,2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852,1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111955,4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94809,8</w:t>
            </w:r>
          </w:p>
        </w:tc>
      </w:tr>
      <w:tr w:rsidR="00196CC7" w:rsidRPr="003966D5" w:rsidTr="00D937A2">
        <w:trPr>
          <w:trHeight w:val="40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852,1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852,1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876,1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876,1</w:t>
            </w:r>
          </w:p>
        </w:tc>
      </w:tr>
      <w:tr w:rsidR="00196CC7" w:rsidRPr="003966D5" w:rsidTr="00D937A2">
        <w:trPr>
          <w:trHeight w:val="154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0000077265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717,9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717,9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738,1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738,1</w:t>
            </w:r>
          </w:p>
        </w:tc>
      </w:tr>
      <w:tr w:rsidR="00196CC7" w:rsidRPr="003966D5" w:rsidTr="00D937A2">
        <w:trPr>
          <w:trHeight w:val="41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0000077265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717,9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717,9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738,1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738,1</w:t>
            </w:r>
          </w:p>
        </w:tc>
      </w:tr>
      <w:tr w:rsidR="00196CC7" w:rsidRPr="003966D5" w:rsidTr="00D937A2">
        <w:trPr>
          <w:trHeight w:val="182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134,2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134,2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138,0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138,0</w:t>
            </w:r>
          </w:p>
        </w:tc>
      </w:tr>
      <w:tr w:rsidR="00196CC7" w:rsidRPr="003966D5" w:rsidTr="00D937A2">
        <w:trPr>
          <w:trHeight w:val="55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103,1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103,1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106,0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106,0</w:t>
            </w:r>
          </w:p>
        </w:tc>
      </w:tr>
      <w:tr w:rsidR="00196CC7" w:rsidRPr="003966D5" w:rsidTr="00D937A2">
        <w:trPr>
          <w:trHeight w:val="125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</w:tr>
      <w:tr w:rsidR="00196CC7" w:rsidRPr="003966D5" w:rsidTr="00DF1312">
        <w:trPr>
          <w:trHeight w:val="9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15 000,0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15 000,0</w:t>
            </w:r>
          </w:p>
        </w:tc>
      </w:tr>
      <w:tr w:rsidR="00196CC7" w:rsidRPr="003966D5" w:rsidTr="00C04A56">
        <w:trPr>
          <w:trHeight w:val="162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находящихся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00000S7294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15 000,0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15 000,0</w:t>
            </w:r>
          </w:p>
        </w:tc>
      </w:tr>
      <w:tr w:rsidR="00196CC7" w:rsidRPr="003966D5" w:rsidTr="00D937A2">
        <w:trPr>
          <w:trHeight w:val="30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00000S7294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15000,0</w:t>
            </w:r>
          </w:p>
        </w:tc>
      </w:tr>
      <w:tr w:rsidR="00196CC7" w:rsidRPr="003966D5" w:rsidTr="00D937A2">
        <w:trPr>
          <w:trHeight w:val="36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16486,1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96079,3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78933,7</w:t>
            </w:r>
          </w:p>
        </w:tc>
      </w:tr>
      <w:tr w:rsidR="00196CC7" w:rsidRPr="003966D5" w:rsidTr="00D937A2">
        <w:trPr>
          <w:trHeight w:val="11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Дорожное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0000031512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16128,1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17145,6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5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0000031512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16128,1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17145,6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258"/>
        </w:trPr>
        <w:tc>
          <w:tcPr>
            <w:tcW w:w="2122" w:type="dxa"/>
            <w:hideMark/>
          </w:tcPr>
          <w:p w:rsidR="006E63B7" w:rsidRPr="003966D5" w:rsidRDefault="00DF1312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Повышение безопасности дорожного движения в Тунгокоченском        муниципальном округе Забайк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альского края на 2022-2026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0000091041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358,0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6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0000091041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358,0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29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00000S4315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48154,00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48154,00</w:t>
            </w:r>
          </w:p>
        </w:tc>
      </w:tr>
      <w:tr w:rsidR="00196CC7" w:rsidRPr="003966D5" w:rsidTr="00176CF5">
        <w:trPr>
          <w:trHeight w:val="40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00000S4315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48154,00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48154,00</w:t>
            </w:r>
          </w:p>
        </w:tc>
      </w:tr>
      <w:tr w:rsidR="00196CC7" w:rsidRPr="003966D5" w:rsidTr="00176CF5">
        <w:trPr>
          <w:trHeight w:val="226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00000S4317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30 779,7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30 779,7</w:t>
            </w:r>
          </w:p>
        </w:tc>
      </w:tr>
      <w:tr w:rsidR="00196CC7" w:rsidRPr="003966D5" w:rsidTr="00176CF5">
        <w:trPr>
          <w:trHeight w:val="41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00000S4317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30779,7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30779,7</w:t>
            </w:r>
          </w:p>
        </w:tc>
      </w:tr>
      <w:tr w:rsidR="00196CC7" w:rsidRPr="003966D5" w:rsidTr="00176CF5">
        <w:trPr>
          <w:trHeight w:val="42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403"/>
        </w:trPr>
        <w:tc>
          <w:tcPr>
            <w:tcW w:w="2122" w:type="dxa"/>
            <w:hideMark/>
          </w:tcPr>
          <w:p w:rsidR="006E63B7" w:rsidRPr="003966D5" w:rsidRDefault="00DF1312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Создание государственного кадастра недвижимости и управления земельно-имуществен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ным комплексом (2024-2026 годы)»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0000091012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4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0000091012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9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12129,2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8100,4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2045,0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416"/>
        </w:trPr>
        <w:tc>
          <w:tcPr>
            <w:tcW w:w="2122" w:type="dxa"/>
            <w:hideMark/>
          </w:tcPr>
          <w:p w:rsidR="006E63B7" w:rsidRPr="003966D5" w:rsidRDefault="006E63B7" w:rsidP="00DF1312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Муниципальная программа </w:t>
            </w:r>
            <w:r w:rsidR="00DF1312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«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домах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расположенных на территории муниципального района </w:t>
            </w:r>
            <w:r w:rsidR="00DF1312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«Тунгокоченский район» (2018-2043 годы)»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0000091013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545,0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41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0000091013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545,0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270"/>
        </w:trPr>
        <w:tc>
          <w:tcPr>
            <w:tcW w:w="2122" w:type="dxa"/>
            <w:hideMark/>
          </w:tcPr>
          <w:p w:rsidR="006E63B7" w:rsidRPr="003966D5" w:rsidRDefault="00DF1312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Капитальный ремонт муниципального жилищного фонда Тунгокоченского муниципального о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круга на период 2025-2029 годов»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0000091044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96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0000091044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8428,0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5631,0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597B65">
        <w:trPr>
          <w:trHeight w:val="400"/>
        </w:trPr>
        <w:tc>
          <w:tcPr>
            <w:tcW w:w="2122" w:type="dxa"/>
            <w:hideMark/>
          </w:tcPr>
          <w:p w:rsidR="006E63B7" w:rsidRPr="003966D5" w:rsidRDefault="00597B65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597B6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</w:t>
            </w:r>
            <w:r w:rsidR="00597B65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35105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7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597B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  <w:r w:rsidR="00597B65" w:rsidRPr="003966D5">
              <w:rPr>
                <w:rFonts w:ascii="Times New Roman" w:hAnsi="Times New Roman" w:cs="Times New Roman"/>
                <w:sz w:val="16"/>
                <w:szCs w:val="16"/>
              </w:rPr>
              <w:t>35105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27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0000091029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782E0E">
        <w:trPr>
          <w:trHeight w:val="399"/>
        </w:trPr>
        <w:tc>
          <w:tcPr>
            <w:tcW w:w="2122" w:type="dxa"/>
            <w:hideMark/>
          </w:tcPr>
          <w:p w:rsidR="006E63B7" w:rsidRPr="003966D5" w:rsidRDefault="00782E0E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0000091029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831"/>
        </w:trPr>
        <w:tc>
          <w:tcPr>
            <w:tcW w:w="2122" w:type="dxa"/>
            <w:hideMark/>
          </w:tcPr>
          <w:p w:rsidR="006E63B7" w:rsidRPr="003966D5" w:rsidRDefault="006E3744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-зимние периоды 2025-2029 годов»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0000091042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5278,0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5481,0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9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0000091042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5278,0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5481,0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41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0000092300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1403,8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617,0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Прочее благоустройство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0000060005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617,0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617,0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40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0000060005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617,0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617,0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236"/>
        </w:trPr>
        <w:tc>
          <w:tcPr>
            <w:tcW w:w="2122" w:type="dxa"/>
            <w:hideMark/>
          </w:tcPr>
          <w:p w:rsidR="006E63B7" w:rsidRPr="003966D5" w:rsidRDefault="006E3744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Благоустройство населенных пунктов Тунгокоченского муниципального округа Забай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кальского края (2022-2026 годы)»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0000091032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786,8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6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0000091032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786,8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55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252,4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252,4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6E3744">
        <w:trPr>
          <w:trHeight w:val="73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0000055555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252,4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252,4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6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0000055555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252,4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252,4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68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0000049101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35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0000049101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5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82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41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0000006065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14,9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41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902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0000006065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1428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КОМИТЕТ ОБРАЗОВАНИЯ АДМИНИСТРАЦИИ ТУНГОКОЧЕНСКО</w:t>
            </w:r>
            <w:r w:rsidR="005F495B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 МУНИЦИПАЛЬНОГО ОКРУГА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562136,9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320118,7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571982,6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327450,9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553655,0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311636,8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563193,7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318662,0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123749,1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85430,1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125686,3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87367,3</w:t>
            </w:r>
          </w:p>
        </w:tc>
      </w:tr>
      <w:tr w:rsidR="00196CC7" w:rsidRPr="003966D5" w:rsidTr="00176CF5">
        <w:trPr>
          <w:trHeight w:val="31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0000042099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38319,0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38319,0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64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38319,0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38319,0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6E3744">
        <w:trPr>
          <w:trHeight w:val="437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84497,1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84497,1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86409,1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86409,1</w:t>
            </w:r>
          </w:p>
        </w:tc>
      </w:tr>
      <w:tr w:rsidR="00196CC7" w:rsidRPr="003966D5" w:rsidTr="00176CF5">
        <w:trPr>
          <w:trHeight w:val="169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84 497,1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84 497,1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86 409,1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86 409,1</w:t>
            </w:r>
          </w:p>
        </w:tc>
      </w:tr>
      <w:tr w:rsidR="00196CC7" w:rsidRPr="003966D5" w:rsidTr="00176CF5">
        <w:trPr>
          <w:trHeight w:val="296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Осуществление дополнительной 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0000071231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933,0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933,0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958,2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958,2</w:t>
            </w:r>
          </w:p>
        </w:tc>
      </w:tr>
      <w:tr w:rsidR="00196CC7" w:rsidRPr="003966D5" w:rsidTr="00176CF5">
        <w:trPr>
          <w:trHeight w:val="41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0000071231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933,0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933,0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958,2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958,2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287344,5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219569,5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293311,9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224536,9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Школы-детские сады. школы начальные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.н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еполные средние и средние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0000042199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67775,0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68775,0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176CF5">
        <w:trPr>
          <w:trHeight w:val="172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0000042199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67 775,0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68 775,0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163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0000071031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1641,6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1641,6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1685,9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1685,9</w:t>
            </w:r>
          </w:p>
        </w:tc>
      </w:tr>
      <w:tr w:rsidR="00196CC7" w:rsidRPr="003966D5" w:rsidTr="00DE1D64">
        <w:trPr>
          <w:trHeight w:val="44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0000071031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1 641,6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1 641,6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1 685,9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1 685,9</w:t>
            </w:r>
          </w:p>
        </w:tc>
      </w:tr>
      <w:tr w:rsidR="00196CC7" w:rsidRPr="003966D5" w:rsidTr="00C04A56">
        <w:trPr>
          <w:trHeight w:val="41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216587,0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216587,0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221474,0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221474,0</w:t>
            </w:r>
          </w:p>
        </w:tc>
      </w:tr>
      <w:tr w:rsidR="00196CC7" w:rsidRPr="003966D5" w:rsidTr="006E3744">
        <w:trPr>
          <w:trHeight w:val="16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216 587,0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216 587,0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221 474,0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221 474,0</w:t>
            </w:r>
          </w:p>
        </w:tc>
      </w:tr>
      <w:tr w:rsidR="00196CC7" w:rsidRPr="003966D5" w:rsidTr="00DE1D64">
        <w:trPr>
          <w:trHeight w:val="126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0000071218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783,1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783,1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804,2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804,2</w:t>
            </w:r>
          </w:p>
        </w:tc>
      </w:tr>
      <w:tr w:rsidR="00196CC7" w:rsidRPr="003966D5" w:rsidTr="00DE1D64">
        <w:trPr>
          <w:trHeight w:val="39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0000071218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783,1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783,1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804,2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804,2</w:t>
            </w:r>
          </w:p>
        </w:tc>
      </w:tr>
      <w:tr w:rsidR="00196CC7" w:rsidRPr="003966D5" w:rsidTr="00DE1D64">
        <w:trPr>
          <w:trHeight w:val="339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0000071219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557,8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557,8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572,8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572,8</w:t>
            </w:r>
          </w:p>
        </w:tc>
      </w:tr>
      <w:tr w:rsidR="00196CC7" w:rsidRPr="003966D5" w:rsidTr="00DE1D64">
        <w:trPr>
          <w:trHeight w:val="41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0000071219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557,8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557,8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572,8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572,8</w:t>
            </w:r>
          </w:p>
        </w:tc>
      </w:tr>
      <w:tr w:rsidR="00196CC7" w:rsidRPr="003966D5" w:rsidTr="00DE1D64">
        <w:trPr>
          <w:trHeight w:val="41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24151,2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2636,6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25717,9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2707,8</w:t>
            </w:r>
          </w:p>
        </w:tc>
      </w:tr>
      <w:tr w:rsidR="00196CC7" w:rsidRPr="003966D5" w:rsidTr="00C04A56">
        <w:trPr>
          <w:trHeight w:val="52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21514,6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23010,1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70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21514,6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23010,1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282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00000S1101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2636,6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2636,6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2707,8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2707,8</w:t>
            </w:r>
          </w:p>
        </w:tc>
      </w:tr>
      <w:tr w:rsidR="00196CC7" w:rsidRPr="003966D5" w:rsidTr="00DE1D64">
        <w:trPr>
          <w:trHeight w:val="168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00000S1101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2636,6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2636,6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2707,8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2707,8</w:t>
            </w:r>
          </w:p>
        </w:tc>
      </w:tr>
      <w:tr w:rsidR="00196CC7" w:rsidRPr="003966D5" w:rsidTr="00DE1D64">
        <w:trPr>
          <w:trHeight w:val="41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118410,2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4000,6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118477,6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4050,0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2713,6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2731,6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6E3744">
        <w:trPr>
          <w:trHeight w:val="53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1968,8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1986,8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9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26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594,8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594,8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81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Учебно-методические кабинеты.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централизованные бухгалтерии 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груп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ы хозяйственного обслуживания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.у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чебные фильмотеки.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межшкольные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учебно-производственные комбинаты.логопедические пункты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111696,0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111696,0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11325,0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11325,0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1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3420,0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3420,0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1950,0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1950,0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34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2150,0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37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92566,0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92566,0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13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71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0000071432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1608,8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1608,8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1654,1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1654,1</w:t>
            </w:r>
          </w:p>
        </w:tc>
      </w:tr>
      <w:tr w:rsidR="00196CC7" w:rsidRPr="003966D5" w:rsidTr="00DE1D64">
        <w:trPr>
          <w:trHeight w:val="170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0000071432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1608,8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1608,8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1654,1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1654,1</w:t>
            </w:r>
          </w:p>
        </w:tc>
      </w:tr>
      <w:tr w:rsidR="00196CC7" w:rsidRPr="003966D5" w:rsidTr="00C04A56">
        <w:trPr>
          <w:trHeight w:val="171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0000079211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2309,8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2309,8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2313,9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2313,9</w:t>
            </w:r>
          </w:p>
        </w:tc>
      </w:tr>
      <w:tr w:rsidR="00196CC7" w:rsidRPr="003966D5" w:rsidTr="006E3744">
        <w:trPr>
          <w:trHeight w:val="55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0000079211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</w:tr>
      <w:tr w:rsidR="00196CC7" w:rsidRPr="003966D5" w:rsidTr="00DE1D64">
        <w:trPr>
          <w:trHeight w:val="9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0000079211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196CC7" w:rsidRPr="003966D5" w:rsidTr="00DE1D64">
        <w:trPr>
          <w:trHeight w:val="127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0000079211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453,0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453,0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453,0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453,0</w:t>
            </w:r>
          </w:p>
        </w:tc>
      </w:tr>
      <w:tr w:rsidR="00196CC7" w:rsidRPr="003966D5" w:rsidTr="00DE1D64">
        <w:trPr>
          <w:trHeight w:val="39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0000079211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326,8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326,8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330,9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330,9</w:t>
            </w:r>
          </w:p>
        </w:tc>
      </w:tr>
      <w:tr w:rsidR="00196CC7" w:rsidRPr="003966D5" w:rsidTr="00DE1D64">
        <w:trPr>
          <w:trHeight w:val="41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Единая субвенция местным бюджетам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82,0</w:t>
            </w:r>
          </w:p>
        </w:tc>
      </w:tr>
      <w:tr w:rsidR="00196CC7" w:rsidRPr="003966D5" w:rsidTr="00DE1D64">
        <w:trPr>
          <w:trHeight w:val="42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8481,9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8481,9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8788,9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8788,9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8481,9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8481,9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8788,9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8788,9</w:t>
            </w:r>
          </w:p>
        </w:tc>
      </w:tr>
      <w:tr w:rsidR="00196CC7" w:rsidRPr="003966D5" w:rsidTr="00DE1D64">
        <w:trPr>
          <w:trHeight w:val="151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0000071228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113,5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113,5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116,6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116,6</w:t>
            </w:r>
          </w:p>
        </w:tc>
      </w:tr>
      <w:tr w:rsidR="00196CC7" w:rsidRPr="003966D5" w:rsidTr="00DE1D64">
        <w:trPr>
          <w:trHeight w:val="98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0000071228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113,5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113,5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116,6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116,6</w:t>
            </w:r>
          </w:p>
        </w:tc>
      </w:tr>
      <w:tr w:rsidR="00196CC7" w:rsidRPr="003966D5" w:rsidTr="00DE1D64">
        <w:trPr>
          <w:trHeight w:val="210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0000071230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351,4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351,4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360,9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360,9</w:t>
            </w:r>
          </w:p>
        </w:tc>
      </w:tr>
      <w:tr w:rsidR="00196CC7" w:rsidRPr="003966D5" w:rsidTr="006E3744">
        <w:trPr>
          <w:trHeight w:val="86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0000071230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351,4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351,4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360,9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360,9</w:t>
            </w:r>
          </w:p>
        </w:tc>
      </w:tr>
      <w:tr w:rsidR="00196CC7" w:rsidRPr="003966D5" w:rsidTr="00C04A56">
        <w:trPr>
          <w:trHeight w:val="138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0000072400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8017,0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8017,0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8311,4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8311,4</w:t>
            </w:r>
          </w:p>
        </w:tc>
      </w:tr>
      <w:tr w:rsidR="00196CC7" w:rsidRPr="003966D5" w:rsidTr="00DE1D64">
        <w:trPr>
          <w:trHeight w:val="98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0000072400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7 528,3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7 528,3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7 798,4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7 798,4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0000072400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488,7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488,7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513,0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513,0</w:t>
            </w:r>
          </w:p>
        </w:tc>
      </w:tr>
      <w:tr w:rsidR="00196CC7" w:rsidRPr="003966D5" w:rsidTr="00C04A56">
        <w:trPr>
          <w:trHeight w:val="1608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КОМИТЕТ КУЛЬТУРЫ И СОЦИАЛЬНОЙ ПОЛИТИКИ АДМИНИСТРАЦИИ ТУНГОКОЧЕНСКО</w:t>
            </w:r>
            <w:r w:rsidR="005F495B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 МУНИЦИПАЛЬНОГО ОКРУГА ЗАБАЙКАЛЬСКОГО КРАЯ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96184,9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801,7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95676,9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826,7</w:t>
            </w:r>
          </w:p>
        </w:tc>
      </w:tr>
      <w:tr w:rsidR="00196CC7" w:rsidRPr="003966D5" w:rsidTr="006E3744">
        <w:trPr>
          <w:trHeight w:val="380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</w:tr>
      <w:tr w:rsidR="00196CC7" w:rsidRPr="003966D5" w:rsidTr="00DE1D64">
        <w:trPr>
          <w:trHeight w:val="1408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</w:tr>
      <w:tr w:rsidR="00196CC7" w:rsidRPr="003966D5" w:rsidTr="00DE1D64">
        <w:trPr>
          <w:trHeight w:val="357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Единая субвенция местным бюджетам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801,7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826,7</w:t>
            </w:r>
          </w:p>
        </w:tc>
      </w:tr>
      <w:tr w:rsidR="00196CC7" w:rsidRPr="003966D5" w:rsidTr="00DE1D64">
        <w:trPr>
          <w:trHeight w:val="547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615,7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615,7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615,7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615,7</w:t>
            </w:r>
          </w:p>
        </w:tc>
      </w:tr>
      <w:tr w:rsidR="00196CC7" w:rsidRPr="003966D5" w:rsidTr="00DE1D64">
        <w:trPr>
          <w:trHeight w:val="1250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186,0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186,0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186,0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186,0</w:t>
            </w:r>
          </w:p>
        </w:tc>
      </w:tr>
      <w:tr w:rsidR="00196CC7" w:rsidRPr="003966D5" w:rsidTr="00DE1D64">
        <w:trPr>
          <w:trHeight w:val="389"/>
        </w:trPr>
        <w:tc>
          <w:tcPr>
            <w:tcW w:w="2122" w:type="dxa"/>
            <w:hideMark/>
          </w:tcPr>
          <w:p w:rsidR="006E63B7" w:rsidRPr="003966D5" w:rsidRDefault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0000079202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196CC7" w:rsidRPr="003966D5" w:rsidTr="00DE1D64">
        <w:trPr>
          <w:trHeight w:val="12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13369,6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13374,6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36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13119,6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13124,6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52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13119,6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13124,6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9031,2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9031,2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108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латы работникам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2654,4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2654,4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457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920,0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925,0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115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62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0000042399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554"/>
        </w:trPr>
        <w:tc>
          <w:tcPr>
            <w:tcW w:w="2122" w:type="dxa"/>
            <w:hideMark/>
          </w:tcPr>
          <w:p w:rsidR="006E63B7" w:rsidRPr="003966D5" w:rsidRDefault="006E3744" w:rsidP="006E374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Молодежь XXI века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 2025-2027 годы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0000091043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42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0000091043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131403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Культура, 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82013,6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81475,6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40370,4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40082,4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E1D64">
        <w:trPr>
          <w:trHeight w:val="53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Дворцы и дома культуры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.д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ругие учреждения культуры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26806,5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26826,5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17422,0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17422,0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41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работникам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5261,5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5261,5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425,0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3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2930,0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2950,0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114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55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0000044099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Библиотеки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13245,9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13255,9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9532,5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9532,5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10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иков и иные выплаты работникам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2878,9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2878,9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232,8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232,8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32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506,7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516,7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110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0000044299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944"/>
        </w:trPr>
        <w:tc>
          <w:tcPr>
            <w:tcW w:w="2122" w:type="dxa"/>
            <w:hideMark/>
          </w:tcPr>
          <w:p w:rsidR="006E63B7" w:rsidRPr="003966D5" w:rsidRDefault="006E3744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«</w:t>
            </w:r>
            <w:r w:rsidR="006E63B7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Развитие библиотечного дела в Тунгокоченском муниципа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льного округе на 2024-2026 годы»</w:t>
            </w:r>
            <w:bookmarkStart w:id="0" w:name="_GoBack"/>
            <w:bookmarkEnd w:id="0"/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0000091023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318,0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420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0000091023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318,0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41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0000000000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41643,2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41393,2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3396,1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3396,1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549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2531,5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2531,5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DA3AA5">
        <w:trPr>
          <w:trHeight w:val="983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6E3744">
        <w:trPr>
          <w:trHeight w:val="129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0000020400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764,6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764,6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8F7BD5">
        <w:trPr>
          <w:trHeight w:val="1975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Учебно-методические кабинеты.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централизованные бухгалтерии 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груп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ы хозяйственного обслуживания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.у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чебные фильмотеки.</w:t>
            </w:r>
            <w:r w:rsidR="00131403"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Межшкольные </w:t>
            </w: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учебно-производственные комбинаты</w:t>
            </w:r>
            <w:proofErr w:type="gramStart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.л</w:t>
            </w:r>
            <w:proofErr w:type="gramEnd"/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огопедические пункты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000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38247,1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37997,1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15439,4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15439,4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8F7BD5">
        <w:trPr>
          <w:trHeight w:val="117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</w:t>
            </w:r>
            <w:r w:rsidR="00131403" w:rsidRPr="003966D5">
              <w:rPr>
                <w:rFonts w:ascii="Times New Roman" w:hAnsi="Times New Roman" w:cs="Times New Roman"/>
                <w:sz w:val="16"/>
                <w:szCs w:val="16"/>
              </w:rPr>
              <w:t xml:space="preserve">тникам </w:t>
            </w: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4662,7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4662,7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792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8F7BD5">
        <w:trPr>
          <w:trHeight w:val="341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1350,0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1100,0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336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16392,0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16392,0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564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hideMark/>
          </w:tcPr>
          <w:p w:rsidR="006E63B7" w:rsidRPr="003966D5" w:rsidRDefault="006E63B7" w:rsidP="006E63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904</w:t>
            </w: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0000045299</w:t>
            </w: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9308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196CC7" w:rsidRPr="003966D5" w:rsidTr="00C04A56">
        <w:trPr>
          <w:trHeight w:val="288"/>
        </w:trPr>
        <w:tc>
          <w:tcPr>
            <w:tcW w:w="2122" w:type="dxa"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42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20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5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831</w:t>
            </w:r>
            <w:r w:rsidR="0042199F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330,3</w:t>
            </w:r>
          </w:p>
        </w:tc>
        <w:tc>
          <w:tcPr>
            <w:tcW w:w="977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324</w:t>
            </w:r>
            <w:r w:rsidR="0042199F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975,5</w:t>
            </w:r>
          </w:p>
        </w:tc>
        <w:tc>
          <w:tcPr>
            <w:tcW w:w="1007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</w:t>
            </w:r>
            <w:r w:rsidR="0042199F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869,6</w:t>
            </w:r>
          </w:p>
        </w:tc>
        <w:tc>
          <w:tcPr>
            <w:tcW w:w="975" w:type="dxa"/>
            <w:noWrap/>
            <w:vAlign w:val="center"/>
            <w:hideMark/>
          </w:tcPr>
          <w:p w:rsidR="006E63B7" w:rsidRPr="003966D5" w:rsidRDefault="006E63B7" w:rsidP="00B6585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426</w:t>
            </w:r>
            <w:r w:rsidR="0042199F"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3966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308,1</w:t>
            </w:r>
          </w:p>
        </w:tc>
      </w:tr>
    </w:tbl>
    <w:p w:rsidR="0086258F" w:rsidRDefault="0086258F"/>
    <w:p w:rsidR="003966D5" w:rsidRDefault="003966D5"/>
    <w:p w:rsidR="003966D5" w:rsidRPr="003966D5" w:rsidRDefault="003966D5" w:rsidP="00396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3966D5">
        <w:rPr>
          <w:rFonts w:ascii="Times New Roman" w:hAnsi="Times New Roman" w:cs="Times New Roman"/>
          <w:sz w:val="24"/>
          <w:szCs w:val="24"/>
        </w:rPr>
        <w:t>_________________</w:t>
      </w:r>
    </w:p>
    <w:p w:rsidR="003966D5" w:rsidRDefault="003966D5" w:rsidP="003966D5">
      <w:pPr>
        <w:jc w:val="center"/>
      </w:pPr>
    </w:p>
    <w:sectPr w:rsidR="003966D5" w:rsidSect="00742AE1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97101"/>
    <w:rsid w:val="000223B3"/>
    <w:rsid w:val="00097101"/>
    <w:rsid w:val="00112D5D"/>
    <w:rsid w:val="00131403"/>
    <w:rsid w:val="00157E0E"/>
    <w:rsid w:val="00176CF5"/>
    <w:rsid w:val="00196CC7"/>
    <w:rsid w:val="00250188"/>
    <w:rsid w:val="00301548"/>
    <w:rsid w:val="00394846"/>
    <w:rsid w:val="003966D5"/>
    <w:rsid w:val="0042199F"/>
    <w:rsid w:val="00494A90"/>
    <w:rsid w:val="00495087"/>
    <w:rsid w:val="00597B65"/>
    <w:rsid w:val="005E2F3E"/>
    <w:rsid w:val="005F495B"/>
    <w:rsid w:val="00677800"/>
    <w:rsid w:val="00697449"/>
    <w:rsid w:val="006E3744"/>
    <w:rsid w:val="006E63B7"/>
    <w:rsid w:val="00742AE1"/>
    <w:rsid w:val="00752AAA"/>
    <w:rsid w:val="00782E0E"/>
    <w:rsid w:val="0086258F"/>
    <w:rsid w:val="00871174"/>
    <w:rsid w:val="008A34EF"/>
    <w:rsid w:val="008F7BD5"/>
    <w:rsid w:val="00930854"/>
    <w:rsid w:val="009A3565"/>
    <w:rsid w:val="00A30C46"/>
    <w:rsid w:val="00A560CF"/>
    <w:rsid w:val="00B65856"/>
    <w:rsid w:val="00BE7564"/>
    <w:rsid w:val="00BE75E8"/>
    <w:rsid w:val="00C04A56"/>
    <w:rsid w:val="00CE483B"/>
    <w:rsid w:val="00D52AC1"/>
    <w:rsid w:val="00D937A2"/>
    <w:rsid w:val="00DA3AA5"/>
    <w:rsid w:val="00DE17C8"/>
    <w:rsid w:val="00DE1D64"/>
    <w:rsid w:val="00DF1312"/>
    <w:rsid w:val="00E22928"/>
    <w:rsid w:val="00E235D7"/>
    <w:rsid w:val="00E30094"/>
    <w:rsid w:val="00E4529B"/>
    <w:rsid w:val="00EF0FF2"/>
    <w:rsid w:val="00EF1D2A"/>
    <w:rsid w:val="00FB070B"/>
    <w:rsid w:val="00FC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PogorelyuBA</cp:lastModifiedBy>
  <cp:revision>20</cp:revision>
  <dcterms:created xsi:type="dcterms:W3CDTF">2024-10-24T07:20:00Z</dcterms:created>
  <dcterms:modified xsi:type="dcterms:W3CDTF">2024-11-29T00:08:00Z</dcterms:modified>
</cp:coreProperties>
</file>